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6F9F" w14:textId="3509098E" w:rsidR="008700A8" w:rsidRPr="005D2DAE" w:rsidRDefault="00E653AA" w:rsidP="005D2DAE">
      <w:pPr>
        <w:pBdr>
          <w:bottom w:val="single" w:sz="4" w:space="9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Wickaninnish Community School </w:t>
      </w:r>
      <w:r w:rsidR="005D2DAE" w:rsidRPr="005D2DAE">
        <w:rPr>
          <w:b/>
          <w:bCs/>
          <w:sz w:val="28"/>
          <w:szCs w:val="28"/>
        </w:rPr>
        <w:t>Primary School Supply List</w:t>
      </w:r>
      <w:r>
        <w:rPr>
          <w:b/>
          <w:bCs/>
          <w:sz w:val="28"/>
          <w:szCs w:val="28"/>
        </w:rPr>
        <w:t xml:space="preserve"> 2025-2026</w:t>
      </w:r>
    </w:p>
    <w:p w14:paraId="29F74255" w14:textId="2FDB19F9" w:rsidR="005D2DAE" w:rsidRPr="005D2DAE" w:rsidRDefault="005D2DAE" w:rsidP="005D2DAE">
      <w:pPr>
        <w:pBdr>
          <w:bottom w:val="single" w:sz="4" w:space="9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D2DAE">
        <w:rPr>
          <w:b/>
          <w:bCs/>
          <w:sz w:val="28"/>
          <w:szCs w:val="28"/>
        </w:rPr>
        <w:t>Grade 1-3</w:t>
      </w:r>
      <w:r>
        <w:rPr>
          <w:b/>
          <w:bCs/>
          <w:sz w:val="28"/>
          <w:szCs w:val="28"/>
        </w:rPr>
        <w:t>)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DA60A4" w14:paraId="68DFD15A" w14:textId="38B614AD" w:rsidTr="00180CA8">
        <w:trPr>
          <w:trHeight w:val="1457"/>
        </w:trPr>
        <w:tc>
          <w:tcPr>
            <w:tcW w:w="2430" w:type="dxa"/>
          </w:tcPr>
          <w:p w14:paraId="3C1E2A22" w14:textId="7631701B" w:rsidR="00DA60A4" w:rsidRDefault="00414642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0A4">
              <w:rPr>
                <w:sz w:val="28"/>
                <w:szCs w:val="28"/>
              </w:rPr>
              <w:t xml:space="preserve"> x Crayola 24 Pk Crayons</w:t>
            </w:r>
          </w:p>
        </w:tc>
        <w:tc>
          <w:tcPr>
            <w:tcW w:w="2430" w:type="dxa"/>
          </w:tcPr>
          <w:p w14:paraId="6C4331F1" w14:textId="00311F09" w:rsidR="00DA60A4" w:rsidRDefault="00DA60A4" w:rsidP="00DA60A4">
            <w:pPr>
              <w:rPr>
                <w:sz w:val="28"/>
                <w:szCs w:val="28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anchor distT="0" distB="0" distL="114300" distR="114300" simplePos="0" relativeHeight="251661312" behindDoc="1" locked="0" layoutInCell="1" allowOverlap="1" wp14:anchorId="4846E6D4" wp14:editId="655177D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52070</wp:posOffset>
                  </wp:positionV>
                  <wp:extent cx="9620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14:paraId="3C44030B" w14:textId="6E71185F" w:rsidR="007D3EFC" w:rsidRDefault="00C22C44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Pair Child Scissors</w:t>
            </w:r>
          </w:p>
        </w:tc>
        <w:tc>
          <w:tcPr>
            <w:tcW w:w="2430" w:type="dxa"/>
          </w:tcPr>
          <w:p w14:paraId="1835A0CE" w14:textId="7FEC29F8" w:rsidR="00DA60A4" w:rsidRDefault="001367BA" w:rsidP="00DA60A4">
            <w:pPr>
              <w:rPr>
                <w:sz w:val="28"/>
                <w:szCs w:val="28"/>
              </w:rPr>
            </w:pPr>
            <w:r w:rsidRPr="001367BA">
              <w:rPr>
                <w:noProof/>
                <w:sz w:val="28"/>
                <w:szCs w:val="28"/>
              </w:rPr>
              <w:drawing>
                <wp:inline distT="0" distB="0" distL="0" distR="0" wp14:anchorId="22130D5A" wp14:editId="4FF3EBB8">
                  <wp:extent cx="914528" cy="704948"/>
                  <wp:effectExtent l="0" t="0" r="0" b="0"/>
                  <wp:docPr id="7489147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1470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0A4" w14:paraId="7CF864C7" w14:textId="5C66B036" w:rsidTr="00180CA8">
        <w:trPr>
          <w:trHeight w:val="1457"/>
        </w:trPr>
        <w:tc>
          <w:tcPr>
            <w:tcW w:w="2430" w:type="dxa"/>
          </w:tcPr>
          <w:p w14:paraId="6D6F4BA0" w14:textId="31896C93" w:rsidR="00DA60A4" w:rsidRDefault="00DA60A4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Crayola Thick Markers</w:t>
            </w:r>
          </w:p>
        </w:tc>
        <w:tc>
          <w:tcPr>
            <w:tcW w:w="2430" w:type="dxa"/>
          </w:tcPr>
          <w:p w14:paraId="61B52279" w14:textId="4FDCE224" w:rsidR="00DA60A4" w:rsidRDefault="00DA60A4" w:rsidP="00DA60A4">
            <w:pPr>
              <w:rPr>
                <w:sz w:val="28"/>
                <w:szCs w:val="28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inline distT="0" distB="0" distL="0" distR="0" wp14:anchorId="67DC4DC0" wp14:editId="495475EB">
                  <wp:extent cx="875665" cy="1001494"/>
                  <wp:effectExtent l="0" t="0" r="635" b="8255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901" cy="100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6A82FC5A" w14:textId="4DA55304" w:rsidR="00DA60A4" w:rsidRDefault="0055422F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Box of Kleenex</w:t>
            </w:r>
          </w:p>
        </w:tc>
        <w:tc>
          <w:tcPr>
            <w:tcW w:w="2430" w:type="dxa"/>
          </w:tcPr>
          <w:p w14:paraId="3E1808C0" w14:textId="53119A95" w:rsidR="00DA60A4" w:rsidRDefault="0055422F" w:rsidP="00DA60A4">
            <w:pPr>
              <w:rPr>
                <w:sz w:val="28"/>
                <w:szCs w:val="28"/>
              </w:rPr>
            </w:pPr>
            <w:r w:rsidRPr="00C8396F">
              <w:rPr>
                <w:noProof/>
                <w:sz w:val="28"/>
                <w:szCs w:val="28"/>
              </w:rPr>
              <w:drawing>
                <wp:inline distT="0" distB="0" distL="0" distR="0" wp14:anchorId="65642E0D" wp14:editId="4F47A674">
                  <wp:extent cx="914528" cy="571580"/>
                  <wp:effectExtent l="0" t="0" r="0" b="0"/>
                  <wp:docPr id="1109506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50686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0A4" w14:paraId="24D6B0E2" w14:textId="3B14717C" w:rsidTr="00180CA8">
        <w:trPr>
          <w:trHeight w:val="1340"/>
        </w:trPr>
        <w:tc>
          <w:tcPr>
            <w:tcW w:w="2430" w:type="dxa"/>
          </w:tcPr>
          <w:p w14:paraId="603F2AEA" w14:textId="3A37355F" w:rsidR="00DA60A4" w:rsidRDefault="00DA60A4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X Crayola Pencil Crayons </w:t>
            </w:r>
          </w:p>
        </w:tc>
        <w:tc>
          <w:tcPr>
            <w:tcW w:w="2430" w:type="dxa"/>
          </w:tcPr>
          <w:p w14:paraId="725E4053" w14:textId="7C23655E" w:rsidR="00DA60A4" w:rsidRDefault="00DA60A4" w:rsidP="00DA60A4">
            <w:pPr>
              <w:rPr>
                <w:sz w:val="28"/>
                <w:szCs w:val="28"/>
              </w:rPr>
            </w:pPr>
            <w:r w:rsidRPr="00E653AA">
              <w:rPr>
                <w:noProof/>
                <w:sz w:val="28"/>
                <w:szCs w:val="28"/>
              </w:rPr>
              <w:drawing>
                <wp:inline distT="0" distB="0" distL="0" distR="0" wp14:anchorId="74F4CF11" wp14:editId="16684BF8">
                  <wp:extent cx="459105" cy="1095375"/>
                  <wp:effectExtent l="0" t="0" r="0" b="9525"/>
                  <wp:docPr id="475314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1409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66" cy="113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26A11D34" w14:textId="77777777" w:rsidR="00445D58" w:rsidRDefault="00180C7A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5D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 Green Hilroy</w:t>
            </w:r>
          </w:p>
          <w:p w14:paraId="1A5283AE" w14:textId="49002BE7" w:rsidR="00DA60A4" w:rsidRDefault="00180C7A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5D58">
              <w:rPr>
                <w:sz w:val="28"/>
                <w:szCs w:val="28"/>
              </w:rPr>
              <w:t>½ Blank ½ Lined</w:t>
            </w:r>
          </w:p>
        </w:tc>
        <w:tc>
          <w:tcPr>
            <w:tcW w:w="2430" w:type="dxa"/>
          </w:tcPr>
          <w:p w14:paraId="6A9277AF" w14:textId="6CA47688" w:rsidR="00DA60A4" w:rsidRDefault="00647092" w:rsidP="00DA60A4">
            <w:pPr>
              <w:rPr>
                <w:sz w:val="28"/>
                <w:szCs w:val="28"/>
              </w:rPr>
            </w:pPr>
            <w:r w:rsidRPr="00647092">
              <w:rPr>
                <w:noProof/>
                <w:sz w:val="28"/>
                <w:szCs w:val="28"/>
              </w:rPr>
              <w:drawing>
                <wp:inline distT="0" distB="0" distL="0" distR="0" wp14:anchorId="7C643DCF" wp14:editId="69B21C25">
                  <wp:extent cx="733280" cy="1047750"/>
                  <wp:effectExtent l="0" t="0" r="0" b="0"/>
                  <wp:docPr id="1930041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04156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638" cy="106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0A4" w14:paraId="5AC9CA94" w14:textId="10066DBD" w:rsidTr="00180CA8">
        <w:trPr>
          <w:trHeight w:val="1673"/>
        </w:trPr>
        <w:tc>
          <w:tcPr>
            <w:tcW w:w="2430" w:type="dxa"/>
          </w:tcPr>
          <w:p w14:paraId="5B4C83F9" w14:textId="5F900A3D" w:rsidR="00DA60A4" w:rsidRDefault="00C22C44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White Erasers</w:t>
            </w:r>
          </w:p>
        </w:tc>
        <w:tc>
          <w:tcPr>
            <w:tcW w:w="2430" w:type="dxa"/>
          </w:tcPr>
          <w:p w14:paraId="216FD84D" w14:textId="16E6EC05" w:rsidR="00DA60A4" w:rsidRDefault="007B2838" w:rsidP="007B2838">
            <w:pPr>
              <w:rPr>
                <w:sz w:val="28"/>
                <w:szCs w:val="28"/>
              </w:rPr>
            </w:pPr>
            <w:r w:rsidRPr="007B2838">
              <w:rPr>
                <w:noProof/>
                <w:sz w:val="28"/>
                <w:szCs w:val="28"/>
              </w:rPr>
              <w:drawing>
                <wp:inline distT="0" distB="0" distL="0" distR="0" wp14:anchorId="33F94BD7" wp14:editId="4E64EA66">
                  <wp:extent cx="838200" cy="842838"/>
                  <wp:effectExtent l="0" t="0" r="0" b="0"/>
                  <wp:docPr id="656919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195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90" cy="84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61AC941F" w14:textId="5B136E39" w:rsidR="00DA60A4" w:rsidRDefault="00445D58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Hilroy Coil Scrap Book</w:t>
            </w:r>
          </w:p>
        </w:tc>
        <w:tc>
          <w:tcPr>
            <w:tcW w:w="2430" w:type="dxa"/>
          </w:tcPr>
          <w:p w14:paraId="34BB4666" w14:textId="6CB05AA1" w:rsidR="00DA60A4" w:rsidRDefault="00AB1AF1" w:rsidP="00DA60A4">
            <w:pPr>
              <w:rPr>
                <w:sz w:val="28"/>
                <w:szCs w:val="28"/>
              </w:rPr>
            </w:pPr>
            <w:r w:rsidRPr="00AB1AF1">
              <w:rPr>
                <w:noProof/>
                <w:sz w:val="28"/>
                <w:szCs w:val="28"/>
              </w:rPr>
              <w:drawing>
                <wp:inline distT="0" distB="0" distL="0" distR="0" wp14:anchorId="4491C5E1" wp14:editId="0C9C60BE">
                  <wp:extent cx="933021" cy="1162050"/>
                  <wp:effectExtent l="0" t="0" r="635" b="0"/>
                  <wp:docPr id="2248548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5485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234" cy="118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0A4" w14:paraId="45B8F807" w14:textId="0F88886E" w:rsidTr="00180CA8">
        <w:trPr>
          <w:trHeight w:val="1718"/>
        </w:trPr>
        <w:tc>
          <w:tcPr>
            <w:tcW w:w="2430" w:type="dxa"/>
          </w:tcPr>
          <w:p w14:paraId="0A6D69FC" w14:textId="0C59E77F" w:rsidR="00DA60A4" w:rsidRDefault="005F60B1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</w:t>
            </w:r>
            <w:r w:rsidR="00DA60A4">
              <w:rPr>
                <w:sz w:val="28"/>
                <w:szCs w:val="28"/>
              </w:rPr>
              <w:t xml:space="preserve"> Large Elmers Glue Sticks</w:t>
            </w:r>
          </w:p>
        </w:tc>
        <w:tc>
          <w:tcPr>
            <w:tcW w:w="2430" w:type="dxa"/>
          </w:tcPr>
          <w:p w14:paraId="22879056" w14:textId="3A6F9833" w:rsidR="00DA60A4" w:rsidRDefault="00DA60A4" w:rsidP="00DA60A4">
            <w:pPr>
              <w:rPr>
                <w:sz w:val="28"/>
                <w:szCs w:val="28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inline distT="0" distB="0" distL="0" distR="0" wp14:anchorId="662EA894" wp14:editId="16FD7D10">
                  <wp:extent cx="639128" cy="942975"/>
                  <wp:effectExtent l="0" t="0" r="8890" b="0"/>
                  <wp:docPr id="1198543723" name="Picture 1198543723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03" t="6467" r="19900" b="3981"/>
                          <a:stretch/>
                        </pic:blipFill>
                        <pic:spPr bwMode="auto">
                          <a:xfrm>
                            <a:off x="0" y="0"/>
                            <a:ext cx="642302" cy="94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03E6A17B" w14:textId="431CEE08" w:rsidR="00DA60A4" w:rsidRDefault="00445D58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Duotangs Different </w:t>
            </w:r>
            <w:r w:rsidR="005211C0">
              <w:rPr>
                <w:sz w:val="28"/>
                <w:szCs w:val="28"/>
              </w:rPr>
              <w:t>colors</w:t>
            </w:r>
            <w:r>
              <w:rPr>
                <w:sz w:val="28"/>
                <w:szCs w:val="28"/>
              </w:rPr>
              <w:t xml:space="preserve"> pr</w:t>
            </w:r>
            <w:r w:rsidR="005211C0">
              <w:rPr>
                <w:sz w:val="28"/>
                <w:szCs w:val="28"/>
              </w:rPr>
              <w:t>ef.</w:t>
            </w:r>
          </w:p>
        </w:tc>
        <w:tc>
          <w:tcPr>
            <w:tcW w:w="2430" w:type="dxa"/>
          </w:tcPr>
          <w:p w14:paraId="41CDA408" w14:textId="14A247F7" w:rsidR="00DA60A4" w:rsidRDefault="00B839BD" w:rsidP="00DA60A4">
            <w:pPr>
              <w:rPr>
                <w:sz w:val="28"/>
                <w:szCs w:val="28"/>
              </w:rPr>
            </w:pPr>
            <w:r w:rsidRPr="00B839BD">
              <w:rPr>
                <w:noProof/>
                <w:sz w:val="28"/>
                <w:szCs w:val="28"/>
              </w:rPr>
              <w:drawing>
                <wp:inline distT="0" distB="0" distL="0" distR="0" wp14:anchorId="30AF8CB3" wp14:editId="60BC2B89">
                  <wp:extent cx="1150829" cy="1000125"/>
                  <wp:effectExtent l="0" t="0" r="0" b="0"/>
                  <wp:docPr id="15258185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81856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647" cy="100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0A4" w14:paraId="6A8DDC08" w14:textId="091A912A" w:rsidTr="00180CA8">
        <w:trPr>
          <w:trHeight w:val="1250"/>
        </w:trPr>
        <w:tc>
          <w:tcPr>
            <w:tcW w:w="2430" w:type="dxa"/>
          </w:tcPr>
          <w:p w14:paraId="640FF4A4" w14:textId="11EC3C11" w:rsidR="00DA60A4" w:rsidRDefault="00DA60A4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21E">
              <w:rPr>
                <w:sz w:val="28"/>
                <w:szCs w:val="28"/>
              </w:rPr>
              <w:t xml:space="preserve"> X 24</w:t>
            </w:r>
            <w:r>
              <w:rPr>
                <w:sz w:val="28"/>
                <w:szCs w:val="28"/>
              </w:rPr>
              <w:t xml:space="preserve"> Pac</w:t>
            </w:r>
            <w:r w:rsidR="0097021E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 </w:t>
            </w:r>
            <w:r w:rsidR="00667B27">
              <w:rPr>
                <w:sz w:val="28"/>
                <w:szCs w:val="28"/>
              </w:rPr>
              <w:t xml:space="preserve">HB </w:t>
            </w:r>
            <w:r>
              <w:rPr>
                <w:sz w:val="28"/>
                <w:szCs w:val="28"/>
              </w:rPr>
              <w:t xml:space="preserve">Pencils </w:t>
            </w:r>
          </w:p>
        </w:tc>
        <w:tc>
          <w:tcPr>
            <w:tcW w:w="2430" w:type="dxa"/>
          </w:tcPr>
          <w:p w14:paraId="53291816" w14:textId="36F8B820" w:rsidR="00DA60A4" w:rsidRDefault="005A1292" w:rsidP="00DA60A4">
            <w:pPr>
              <w:rPr>
                <w:sz w:val="28"/>
                <w:szCs w:val="28"/>
              </w:rPr>
            </w:pPr>
            <w:r w:rsidRPr="005A1292">
              <w:rPr>
                <w:noProof/>
                <w:sz w:val="28"/>
                <w:szCs w:val="28"/>
              </w:rPr>
              <w:drawing>
                <wp:inline distT="0" distB="0" distL="0" distR="0" wp14:anchorId="7EBC869A" wp14:editId="13F832A9">
                  <wp:extent cx="375534" cy="1119427"/>
                  <wp:effectExtent l="0" t="0" r="5715" b="5080"/>
                  <wp:docPr id="1787344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34496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595" cy="113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5B3FABF5" w14:textId="4D8EAF58" w:rsidR="00DA60A4" w:rsidRDefault="00C22C44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Large Ziplock Freezer bags</w:t>
            </w:r>
          </w:p>
        </w:tc>
        <w:tc>
          <w:tcPr>
            <w:tcW w:w="2430" w:type="dxa"/>
          </w:tcPr>
          <w:p w14:paraId="34B4BC95" w14:textId="49EBB22E" w:rsidR="00DA60A4" w:rsidRDefault="00F717EE" w:rsidP="00DA60A4">
            <w:pPr>
              <w:rPr>
                <w:sz w:val="28"/>
                <w:szCs w:val="28"/>
              </w:rPr>
            </w:pPr>
            <w:r w:rsidRPr="00F717EE">
              <w:rPr>
                <w:noProof/>
                <w:sz w:val="28"/>
                <w:szCs w:val="28"/>
              </w:rPr>
              <w:drawing>
                <wp:inline distT="0" distB="0" distL="0" distR="0" wp14:anchorId="721F7C7A" wp14:editId="3CF7587F">
                  <wp:extent cx="857370" cy="628738"/>
                  <wp:effectExtent l="0" t="0" r="0" b="0"/>
                  <wp:docPr id="989762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6205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0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0A4" w14:paraId="1C2EA5D2" w14:textId="14B36D28" w:rsidTr="00180CA8">
        <w:trPr>
          <w:trHeight w:val="1250"/>
        </w:trPr>
        <w:tc>
          <w:tcPr>
            <w:tcW w:w="2430" w:type="dxa"/>
          </w:tcPr>
          <w:p w14:paraId="177F6DF2" w14:textId="1B1AD03C" w:rsidR="00DA60A4" w:rsidRDefault="00DA60A4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PK of individual whiteboard markers</w:t>
            </w:r>
          </w:p>
        </w:tc>
        <w:tc>
          <w:tcPr>
            <w:tcW w:w="2430" w:type="dxa"/>
          </w:tcPr>
          <w:p w14:paraId="0EA99E68" w14:textId="3657B1AD" w:rsidR="00DA60A4" w:rsidRDefault="00010699" w:rsidP="00DA60A4">
            <w:pPr>
              <w:rPr>
                <w:sz w:val="28"/>
                <w:szCs w:val="28"/>
              </w:rPr>
            </w:pPr>
            <w:r w:rsidRPr="00010699">
              <w:rPr>
                <w:noProof/>
                <w:sz w:val="28"/>
                <w:szCs w:val="28"/>
              </w:rPr>
              <w:drawing>
                <wp:inline distT="0" distB="0" distL="0" distR="0" wp14:anchorId="5D47FBD2" wp14:editId="2D9491D7">
                  <wp:extent cx="828791" cy="733527"/>
                  <wp:effectExtent l="0" t="0" r="9525" b="0"/>
                  <wp:docPr id="273208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0873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91" cy="7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426F66E1" w14:textId="38E5F899" w:rsidR="00DA60A4" w:rsidRDefault="00300BAB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Labelled Water bottle</w:t>
            </w:r>
          </w:p>
        </w:tc>
        <w:tc>
          <w:tcPr>
            <w:tcW w:w="2430" w:type="dxa"/>
          </w:tcPr>
          <w:p w14:paraId="46CAAD4A" w14:textId="201830A9" w:rsidR="00DA60A4" w:rsidRDefault="00A62589" w:rsidP="00DA60A4">
            <w:pPr>
              <w:rPr>
                <w:sz w:val="28"/>
                <w:szCs w:val="28"/>
              </w:rPr>
            </w:pPr>
            <w:r w:rsidRPr="00A62589">
              <w:rPr>
                <w:noProof/>
                <w:sz w:val="28"/>
                <w:szCs w:val="28"/>
              </w:rPr>
              <w:drawing>
                <wp:inline distT="0" distB="0" distL="0" distR="0" wp14:anchorId="5B0F9524" wp14:editId="7FD9666F">
                  <wp:extent cx="857370" cy="704948"/>
                  <wp:effectExtent l="0" t="0" r="0" b="0"/>
                  <wp:docPr id="650762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6245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0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40D" w14:paraId="47D8BE57" w14:textId="6866CAC5" w:rsidTr="001F140D">
        <w:trPr>
          <w:gridAfter w:val="2"/>
          <w:wAfter w:w="4860" w:type="dxa"/>
          <w:trHeight w:val="1250"/>
        </w:trPr>
        <w:tc>
          <w:tcPr>
            <w:tcW w:w="2430" w:type="dxa"/>
          </w:tcPr>
          <w:p w14:paraId="449C18F2" w14:textId="413E1685" w:rsidR="001F140D" w:rsidRDefault="001F140D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Pair of Gym Runners-No Laces</w:t>
            </w:r>
          </w:p>
        </w:tc>
        <w:tc>
          <w:tcPr>
            <w:tcW w:w="2430" w:type="dxa"/>
          </w:tcPr>
          <w:p w14:paraId="3375C379" w14:textId="167D103F" w:rsidR="001F140D" w:rsidRDefault="001F140D" w:rsidP="00DA60A4">
            <w:pPr>
              <w:rPr>
                <w:sz w:val="28"/>
                <w:szCs w:val="28"/>
              </w:rPr>
            </w:pPr>
            <w:r w:rsidRPr="002E0C93">
              <w:rPr>
                <w:noProof/>
                <w:sz w:val="28"/>
                <w:szCs w:val="28"/>
              </w:rPr>
              <w:drawing>
                <wp:inline distT="0" distB="0" distL="0" distR="0" wp14:anchorId="56E4F449" wp14:editId="287C8597">
                  <wp:extent cx="895475" cy="666843"/>
                  <wp:effectExtent l="0" t="0" r="0" b="0"/>
                  <wp:docPr id="8922674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6747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40D" w14:paraId="024A2FC8" w14:textId="4B6F170D" w:rsidTr="001F140D">
        <w:trPr>
          <w:gridAfter w:val="2"/>
          <w:wAfter w:w="4860" w:type="dxa"/>
          <w:trHeight w:val="1250"/>
        </w:trPr>
        <w:tc>
          <w:tcPr>
            <w:tcW w:w="2430" w:type="dxa"/>
          </w:tcPr>
          <w:p w14:paraId="7C2F1BD2" w14:textId="06A2964B" w:rsidR="001F140D" w:rsidRDefault="001F140D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Pair of labelled Rain Boots</w:t>
            </w:r>
          </w:p>
        </w:tc>
        <w:tc>
          <w:tcPr>
            <w:tcW w:w="2430" w:type="dxa"/>
          </w:tcPr>
          <w:p w14:paraId="364B5009" w14:textId="5C0F82D8" w:rsidR="001F140D" w:rsidRDefault="001F140D" w:rsidP="00DA60A4">
            <w:pPr>
              <w:rPr>
                <w:sz w:val="28"/>
                <w:szCs w:val="28"/>
              </w:rPr>
            </w:pPr>
            <w:r w:rsidRPr="00AE3ACE">
              <w:rPr>
                <w:noProof/>
                <w:sz w:val="28"/>
                <w:szCs w:val="28"/>
              </w:rPr>
              <w:drawing>
                <wp:inline distT="0" distB="0" distL="0" distR="0" wp14:anchorId="5A1B74B4" wp14:editId="6A590E3B">
                  <wp:extent cx="847843" cy="933580"/>
                  <wp:effectExtent l="0" t="0" r="9525" b="0"/>
                  <wp:docPr id="1460505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50565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40D" w14:paraId="3339ADD6" w14:textId="56028D79" w:rsidTr="001F140D">
        <w:trPr>
          <w:gridAfter w:val="2"/>
          <w:wAfter w:w="4860" w:type="dxa"/>
          <w:trHeight w:val="1250"/>
        </w:trPr>
        <w:tc>
          <w:tcPr>
            <w:tcW w:w="2430" w:type="dxa"/>
          </w:tcPr>
          <w:p w14:paraId="7317BC35" w14:textId="0D1A8A61" w:rsidR="001F140D" w:rsidRDefault="001F140D" w:rsidP="00DA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Pair of Labelled Rain Pants</w:t>
            </w:r>
          </w:p>
        </w:tc>
        <w:tc>
          <w:tcPr>
            <w:tcW w:w="2430" w:type="dxa"/>
          </w:tcPr>
          <w:p w14:paraId="709C3211" w14:textId="1CCF82F7" w:rsidR="001F140D" w:rsidRDefault="001F140D" w:rsidP="00DA60A4">
            <w:pPr>
              <w:rPr>
                <w:sz w:val="28"/>
                <w:szCs w:val="28"/>
              </w:rPr>
            </w:pPr>
            <w:r w:rsidRPr="006E4396">
              <w:rPr>
                <w:noProof/>
                <w:sz w:val="28"/>
                <w:szCs w:val="28"/>
              </w:rPr>
              <w:drawing>
                <wp:inline distT="0" distB="0" distL="0" distR="0" wp14:anchorId="5FDFF4F3" wp14:editId="2235FFEE">
                  <wp:extent cx="691763" cy="871109"/>
                  <wp:effectExtent l="0" t="0" r="0" b="5715"/>
                  <wp:docPr id="1270455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5596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11" cy="87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40D" w14:paraId="0BBE14D8" w14:textId="79832B5D" w:rsidTr="001F140D">
        <w:trPr>
          <w:gridAfter w:val="2"/>
          <w:wAfter w:w="4860" w:type="dxa"/>
          <w:trHeight w:val="1250"/>
        </w:trPr>
        <w:tc>
          <w:tcPr>
            <w:tcW w:w="2430" w:type="dxa"/>
          </w:tcPr>
          <w:p w14:paraId="41074645" w14:textId="2D282C59" w:rsidR="001F140D" w:rsidRDefault="001F140D" w:rsidP="00323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Set of Spare Clothes for Rainy Days</w:t>
            </w:r>
          </w:p>
        </w:tc>
        <w:tc>
          <w:tcPr>
            <w:tcW w:w="2430" w:type="dxa"/>
          </w:tcPr>
          <w:p w14:paraId="4F1FA307" w14:textId="54D2F66B" w:rsidR="001F140D" w:rsidRDefault="001F140D" w:rsidP="00323F6B">
            <w:pPr>
              <w:rPr>
                <w:sz w:val="28"/>
                <w:szCs w:val="28"/>
              </w:rPr>
            </w:pPr>
            <w:r w:rsidRPr="00D3127C">
              <w:rPr>
                <w:noProof/>
                <w:sz w:val="28"/>
                <w:szCs w:val="28"/>
              </w:rPr>
              <w:drawing>
                <wp:inline distT="0" distB="0" distL="0" distR="0" wp14:anchorId="3C444AE7" wp14:editId="22FA4634">
                  <wp:extent cx="819264" cy="781159"/>
                  <wp:effectExtent l="0" t="0" r="0" b="0"/>
                  <wp:docPr id="15915329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53292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4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3706E" w14:textId="77777777" w:rsidR="005D2DAE" w:rsidRPr="005D2DAE" w:rsidRDefault="005D2DAE" w:rsidP="005D2DAE">
      <w:pPr>
        <w:rPr>
          <w:sz w:val="28"/>
          <w:szCs w:val="28"/>
        </w:rPr>
      </w:pPr>
    </w:p>
    <w:sectPr w:rsidR="005D2DAE" w:rsidRPr="005D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G Neatly Printed">
    <w:altName w:val="Calibri"/>
    <w:charset w:val="00"/>
    <w:family w:val="auto"/>
    <w:pitch w:val="variable"/>
    <w:sig w:usb0="A000002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AE"/>
    <w:rsid w:val="00010699"/>
    <w:rsid w:val="00013D73"/>
    <w:rsid w:val="00097E51"/>
    <w:rsid w:val="00124A1B"/>
    <w:rsid w:val="00132794"/>
    <w:rsid w:val="001367BA"/>
    <w:rsid w:val="00180C7A"/>
    <w:rsid w:val="00180CA8"/>
    <w:rsid w:val="00195935"/>
    <w:rsid w:val="001F140D"/>
    <w:rsid w:val="00242ABD"/>
    <w:rsid w:val="002D4EA6"/>
    <w:rsid w:val="002E0C93"/>
    <w:rsid w:val="002E5D34"/>
    <w:rsid w:val="00300BAB"/>
    <w:rsid w:val="00323F6B"/>
    <w:rsid w:val="00414642"/>
    <w:rsid w:val="00445D58"/>
    <w:rsid w:val="0049157F"/>
    <w:rsid w:val="005211C0"/>
    <w:rsid w:val="00546ACE"/>
    <w:rsid w:val="0055422F"/>
    <w:rsid w:val="00557FC1"/>
    <w:rsid w:val="005A1292"/>
    <w:rsid w:val="005A472D"/>
    <w:rsid w:val="005D2DAE"/>
    <w:rsid w:val="005F60B1"/>
    <w:rsid w:val="00607977"/>
    <w:rsid w:val="00647092"/>
    <w:rsid w:val="00667B27"/>
    <w:rsid w:val="00682FF7"/>
    <w:rsid w:val="006E4396"/>
    <w:rsid w:val="007B2838"/>
    <w:rsid w:val="007D3EFC"/>
    <w:rsid w:val="008700A8"/>
    <w:rsid w:val="008751E0"/>
    <w:rsid w:val="008A0D60"/>
    <w:rsid w:val="008B521B"/>
    <w:rsid w:val="008C1077"/>
    <w:rsid w:val="008F7CC9"/>
    <w:rsid w:val="0097021E"/>
    <w:rsid w:val="009B3365"/>
    <w:rsid w:val="00A62589"/>
    <w:rsid w:val="00AB1AF1"/>
    <w:rsid w:val="00AC5638"/>
    <w:rsid w:val="00AE3ACE"/>
    <w:rsid w:val="00B4121A"/>
    <w:rsid w:val="00B5611E"/>
    <w:rsid w:val="00B839BD"/>
    <w:rsid w:val="00B973B3"/>
    <w:rsid w:val="00BA7BD4"/>
    <w:rsid w:val="00C22C44"/>
    <w:rsid w:val="00C23E65"/>
    <w:rsid w:val="00C8396F"/>
    <w:rsid w:val="00CA77E9"/>
    <w:rsid w:val="00D3127C"/>
    <w:rsid w:val="00DA60A4"/>
    <w:rsid w:val="00DC110B"/>
    <w:rsid w:val="00E653AA"/>
    <w:rsid w:val="00E9609E"/>
    <w:rsid w:val="00F717EE"/>
    <w:rsid w:val="00F75081"/>
    <w:rsid w:val="00F81F04"/>
    <w:rsid w:val="00FB5745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A9D9"/>
  <w15:chartTrackingRefBased/>
  <w15:docId w15:val="{4DAF3457-9511-4824-8568-4C800797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D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51</cp:revision>
  <cp:lastPrinted>2025-05-06T15:24:00Z</cp:lastPrinted>
  <dcterms:created xsi:type="dcterms:W3CDTF">2025-04-23T19:50:00Z</dcterms:created>
  <dcterms:modified xsi:type="dcterms:W3CDTF">2025-06-10T14:57:00Z</dcterms:modified>
</cp:coreProperties>
</file>