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41E14" w14:textId="77777777" w:rsidR="008E1933" w:rsidRPr="008E1933" w:rsidRDefault="008E1933" w:rsidP="008E1933">
      <w:pPr>
        <w:jc w:val="center"/>
      </w:pPr>
      <w:r w:rsidRPr="008E1933">
        <w:rPr>
          <w:b/>
          <w:bCs/>
        </w:rPr>
        <w:t>WEPAC</w:t>
      </w:r>
    </w:p>
    <w:p w14:paraId="23A2AFC9" w14:textId="77777777" w:rsidR="008E1933" w:rsidRPr="008E1933" w:rsidRDefault="008E1933" w:rsidP="008E1933">
      <w:pPr>
        <w:jc w:val="center"/>
      </w:pPr>
      <w:r w:rsidRPr="008E1933">
        <w:t>Draft Agenda</w:t>
      </w:r>
    </w:p>
    <w:p w14:paraId="333E6AEE" w14:textId="77777777" w:rsidR="008E1933" w:rsidRPr="008E1933" w:rsidRDefault="008E1933" w:rsidP="008E1933">
      <w:pPr>
        <w:jc w:val="center"/>
      </w:pPr>
      <w:r w:rsidRPr="008E1933">
        <w:t>_________________________________</w:t>
      </w:r>
    </w:p>
    <w:p w14:paraId="40F57777" w14:textId="77777777" w:rsidR="008E1933" w:rsidRDefault="008E1933" w:rsidP="008E1933"/>
    <w:p w14:paraId="7C98F16E" w14:textId="39A318A6" w:rsidR="008E1933" w:rsidRPr="008E1933" w:rsidRDefault="008E1933" w:rsidP="008E1933">
      <w:r w:rsidRPr="008E1933">
        <w:t>Location: Via Zoom and Room 102</w:t>
      </w:r>
    </w:p>
    <w:p w14:paraId="1272FDAA" w14:textId="4C578157" w:rsidR="008E1933" w:rsidRPr="008E1933" w:rsidRDefault="008E1933" w:rsidP="008E1933">
      <w:r w:rsidRPr="008E1933">
        <w:t xml:space="preserve">Date: April </w:t>
      </w:r>
      <w:r>
        <w:t>22nd</w:t>
      </w:r>
    </w:p>
    <w:p w14:paraId="607A25D1" w14:textId="77777777" w:rsidR="008E1933" w:rsidRPr="008E1933" w:rsidRDefault="008E1933" w:rsidP="008E1933">
      <w:r w:rsidRPr="008E1933">
        <w:t>Time: 6:00 pm</w:t>
      </w:r>
    </w:p>
    <w:p w14:paraId="4909B292" w14:textId="77777777" w:rsidR="008E1933" w:rsidRPr="008E1933" w:rsidRDefault="008E1933" w:rsidP="008E1933"/>
    <w:p w14:paraId="1414573F" w14:textId="77777777" w:rsidR="008E1933" w:rsidRPr="008E1933" w:rsidRDefault="008E1933" w:rsidP="008E1933">
      <w:r w:rsidRPr="008E1933">
        <w:rPr>
          <w:u w:val="single"/>
        </w:rPr>
        <w:t>Present</w:t>
      </w:r>
    </w:p>
    <w:p w14:paraId="6B63B4F2" w14:textId="77777777" w:rsidR="008E1933" w:rsidRPr="008E1933" w:rsidRDefault="008E1933" w:rsidP="008E1933">
      <w:r w:rsidRPr="008E1933">
        <w:t>Directors:</w:t>
      </w:r>
    </w:p>
    <w:p w14:paraId="6B21966E" w14:textId="77777777" w:rsidR="008E1933" w:rsidRPr="008E1933" w:rsidRDefault="008E1933" w:rsidP="008E1933">
      <w:r w:rsidRPr="008E1933">
        <w:t>Staff:</w:t>
      </w:r>
    </w:p>
    <w:p w14:paraId="0294F72C" w14:textId="77777777" w:rsidR="008E1933" w:rsidRPr="008E1933" w:rsidRDefault="008E1933" w:rsidP="008E1933">
      <w:r w:rsidRPr="008E1933">
        <w:t>Public:</w:t>
      </w:r>
    </w:p>
    <w:p w14:paraId="27DAF42E" w14:textId="77777777" w:rsidR="008E1933" w:rsidRPr="008E1933" w:rsidRDefault="008E1933" w:rsidP="008E1933">
      <w:proofErr w:type="gramStart"/>
      <w:r w:rsidRPr="008E1933">
        <w:rPr>
          <w:u w:val="single"/>
        </w:rPr>
        <w:t>Regrets</w:t>
      </w:r>
      <w:proofErr w:type="gramEnd"/>
    </w:p>
    <w:p w14:paraId="15D64E1A" w14:textId="77777777" w:rsidR="008E1933" w:rsidRPr="008E1933" w:rsidRDefault="008E1933" w:rsidP="008E1933">
      <w:r w:rsidRPr="008E1933">
        <w:t>Directors:</w:t>
      </w:r>
    </w:p>
    <w:p w14:paraId="597EE734" w14:textId="77777777" w:rsidR="008E1933" w:rsidRPr="008E1933" w:rsidRDefault="008E1933" w:rsidP="008E1933">
      <w:r w:rsidRPr="008E1933">
        <w:t> ________________________________</w:t>
      </w:r>
    </w:p>
    <w:p w14:paraId="747892B9" w14:textId="77777777" w:rsidR="008E1933" w:rsidRPr="008E1933" w:rsidRDefault="008E1933" w:rsidP="008E1933">
      <w:pPr>
        <w:numPr>
          <w:ilvl w:val="0"/>
          <w:numId w:val="1"/>
        </w:numPr>
      </w:pPr>
      <w:r w:rsidRPr="008E1933">
        <w:t xml:space="preserve">CALL TO ORDER                                                        </w:t>
      </w:r>
      <w:r w:rsidRPr="008E1933">
        <w:tab/>
        <w:t xml:space="preserve">      </w:t>
      </w:r>
      <w:r w:rsidRPr="008E1933">
        <w:tab/>
        <w:t xml:space="preserve"> </w:t>
      </w:r>
      <w:r w:rsidRPr="008E1933">
        <w:tab/>
      </w:r>
      <w:r w:rsidRPr="008E1933">
        <w:rPr>
          <w:i/>
          <w:iCs/>
        </w:rPr>
        <w:t>motion</w:t>
      </w:r>
    </w:p>
    <w:p w14:paraId="50A1C56F" w14:textId="77777777" w:rsidR="008E1933" w:rsidRPr="008E1933" w:rsidRDefault="008E1933" w:rsidP="008E1933">
      <w:pPr>
        <w:numPr>
          <w:ilvl w:val="0"/>
          <w:numId w:val="1"/>
        </w:numPr>
      </w:pPr>
      <w:r w:rsidRPr="008E1933">
        <w:t>ACKNOWLEDGEMENT OF TERRITORY</w:t>
      </w:r>
    </w:p>
    <w:p w14:paraId="69200179" w14:textId="77777777" w:rsidR="008E1933" w:rsidRPr="008E1933" w:rsidRDefault="008E1933" w:rsidP="008E1933">
      <w:r w:rsidRPr="008E1933">
        <w:rPr>
          <w:i/>
          <w:iCs/>
        </w:rPr>
        <w:t>The WEPAC respectfully acknowledges that we all live and learn in the unceded territories of the Tla-o-qui-aht &amp; Nuu-chah-nulth First Nations.  As parents of future generations, we must all strive to provide safe, inclusive spaces and continually seek opportunities to grow and learn together.</w:t>
      </w:r>
    </w:p>
    <w:p w14:paraId="0BE56A1C" w14:textId="77777777" w:rsidR="008E1933" w:rsidRPr="008E1933" w:rsidRDefault="008E1933" w:rsidP="008E1933">
      <w:r w:rsidRPr="008E1933">
        <w:t>_________________________________</w:t>
      </w:r>
    </w:p>
    <w:p w14:paraId="7B245DE7" w14:textId="77777777" w:rsidR="008E1933" w:rsidRPr="008E1933" w:rsidRDefault="008E1933" w:rsidP="008E1933">
      <w:r w:rsidRPr="008E1933">
        <w:t>                                 </w:t>
      </w:r>
      <w:r w:rsidRPr="008E1933">
        <w:tab/>
      </w:r>
    </w:p>
    <w:p w14:paraId="3D336DCA" w14:textId="77777777" w:rsidR="008E1933" w:rsidRPr="008E1933" w:rsidRDefault="008E1933" w:rsidP="008E1933">
      <w:pPr>
        <w:numPr>
          <w:ilvl w:val="0"/>
          <w:numId w:val="2"/>
        </w:numPr>
      </w:pPr>
      <w:r w:rsidRPr="008E1933">
        <w:t>APPROVAL OF MINUTES FROM LAST MEETING</w:t>
      </w:r>
      <w:r w:rsidRPr="008E1933">
        <w:tab/>
      </w:r>
      <w:r w:rsidRPr="008E1933">
        <w:tab/>
      </w:r>
      <w:r w:rsidRPr="008E1933">
        <w:tab/>
      </w:r>
      <w:r w:rsidRPr="008E1933">
        <w:rPr>
          <w:i/>
          <w:iCs/>
        </w:rPr>
        <w:t>motion</w:t>
      </w:r>
    </w:p>
    <w:p w14:paraId="7907B66C" w14:textId="77777777" w:rsidR="008E1933" w:rsidRPr="008E1933" w:rsidRDefault="008E1933" w:rsidP="008E1933">
      <w:pPr>
        <w:numPr>
          <w:ilvl w:val="0"/>
          <w:numId w:val="3"/>
        </w:numPr>
      </w:pPr>
      <w:r w:rsidRPr="008E1933">
        <w:t xml:space="preserve">APPROVAL OF AGENDA                                                    </w:t>
      </w:r>
      <w:r w:rsidRPr="008E1933">
        <w:tab/>
        <w:t xml:space="preserve"> </w:t>
      </w:r>
      <w:r w:rsidRPr="008E1933">
        <w:tab/>
      </w:r>
      <w:r w:rsidRPr="008E1933">
        <w:rPr>
          <w:i/>
          <w:iCs/>
        </w:rPr>
        <w:t>motion</w:t>
      </w:r>
    </w:p>
    <w:p w14:paraId="37EE377C" w14:textId="77777777" w:rsidR="008E1933" w:rsidRPr="008E1933" w:rsidRDefault="008E1933" w:rsidP="008E1933">
      <w:r w:rsidRPr="008E1933">
        <w:t xml:space="preserve">_________________                                                </w:t>
      </w:r>
      <w:r w:rsidRPr="008E1933">
        <w:tab/>
      </w:r>
    </w:p>
    <w:p w14:paraId="48D35967" w14:textId="77777777" w:rsidR="008E1933" w:rsidRPr="008E1933" w:rsidRDefault="008E1933" w:rsidP="008E1933">
      <w:pPr>
        <w:numPr>
          <w:ilvl w:val="0"/>
          <w:numId w:val="4"/>
        </w:numPr>
      </w:pPr>
      <w:r w:rsidRPr="008E1933">
        <w:t>UNFINISHED BUSINESS</w:t>
      </w:r>
    </w:p>
    <w:p w14:paraId="6F199796" w14:textId="77777777" w:rsidR="008E1933" w:rsidRPr="008E1933" w:rsidRDefault="008E1933" w:rsidP="008E1933">
      <w:pPr>
        <w:numPr>
          <w:ilvl w:val="0"/>
          <w:numId w:val="5"/>
        </w:numPr>
      </w:pPr>
      <w:r w:rsidRPr="008E1933">
        <w:lastRenderedPageBreak/>
        <w:t>Admin Update</w:t>
      </w:r>
    </w:p>
    <w:p w14:paraId="43D94729" w14:textId="77777777" w:rsidR="008E1933" w:rsidRPr="008E1933" w:rsidRDefault="008E1933" w:rsidP="008E1933">
      <w:pPr>
        <w:numPr>
          <w:ilvl w:val="0"/>
          <w:numId w:val="6"/>
        </w:numPr>
      </w:pPr>
      <w:r w:rsidRPr="008E1933">
        <w:t>Chef Update</w:t>
      </w:r>
    </w:p>
    <w:p w14:paraId="018BB881" w14:textId="77777777" w:rsidR="008E1933" w:rsidRPr="008E1933" w:rsidRDefault="008E1933" w:rsidP="008E1933">
      <w:pPr>
        <w:numPr>
          <w:ilvl w:val="0"/>
          <w:numId w:val="7"/>
        </w:numPr>
      </w:pPr>
      <w:r w:rsidRPr="008E1933">
        <w:t>NEW BUSINESS</w:t>
      </w:r>
    </w:p>
    <w:p w14:paraId="6831E0B6" w14:textId="77777777" w:rsidR="008E1933" w:rsidRPr="008E1933" w:rsidRDefault="008E1933" w:rsidP="008E1933"/>
    <w:p w14:paraId="5C869AA1" w14:textId="77777777" w:rsidR="008E1933" w:rsidRPr="008E1933" w:rsidRDefault="008E1933" w:rsidP="008E1933">
      <w:pPr>
        <w:numPr>
          <w:ilvl w:val="0"/>
          <w:numId w:val="8"/>
        </w:numPr>
      </w:pPr>
      <w:r w:rsidRPr="008E1933">
        <w:t xml:space="preserve">Caregiver shared info on The B.C. </w:t>
      </w:r>
      <w:r w:rsidRPr="008E1933">
        <w:rPr>
          <w:b/>
          <w:bCs/>
        </w:rPr>
        <w:t>Training and Education Savings Grant</w:t>
      </w:r>
      <w:r w:rsidRPr="008E1933">
        <w:t xml:space="preserve"> (BCTESG) is available to eligible children for a three-year window only. It can be used for their future post-secondary education and training. If eligible, $1,200 will be deposited into your child’s RESP. Apply today! Learn More: </w:t>
      </w:r>
      <w:hyperlink r:id="rId5" w:history="1">
        <w:r w:rsidRPr="008E1933">
          <w:rPr>
            <w:rStyle w:val="Hyperlink"/>
          </w:rPr>
          <w:t>https://www2.gov.bc.ca/BCTESG</w:t>
        </w:r>
      </w:hyperlink>
      <w:r w:rsidRPr="008E1933">
        <w:t xml:space="preserve"> or contact: </w:t>
      </w:r>
      <w:hyperlink r:id="rId6" w:history="1">
        <w:r w:rsidRPr="008E1933">
          <w:rPr>
            <w:rStyle w:val="Hyperlink"/>
          </w:rPr>
          <w:t>BCTESG@gov.bc.ca</w:t>
        </w:r>
      </w:hyperlink>
      <w:r w:rsidRPr="008E1933">
        <w:t>.</w:t>
      </w:r>
    </w:p>
    <w:p w14:paraId="32E7091A" w14:textId="77777777" w:rsidR="008E1933" w:rsidRPr="008E1933" w:rsidRDefault="008E1933" w:rsidP="008E1933">
      <w:pPr>
        <w:numPr>
          <w:ilvl w:val="0"/>
          <w:numId w:val="9"/>
        </w:numPr>
      </w:pPr>
      <w:r w:rsidRPr="008E1933">
        <w:rPr>
          <w:b/>
          <w:bCs/>
        </w:rPr>
        <w:t>Host an international student!</w:t>
      </w:r>
      <w:r w:rsidRPr="008E1933">
        <w:t xml:space="preserve"> Any household is welcome to apply even if you don't have children currently in the school system. See email below, attachment, and website for more information. </w:t>
      </w:r>
      <w:hyperlink r:id="rId7" w:history="1">
        <w:r w:rsidRPr="008E1933">
          <w:rPr>
            <w:rStyle w:val="Hyperlink"/>
          </w:rPr>
          <w:t>Experience the World - Host an international student</w:t>
        </w:r>
      </w:hyperlink>
    </w:p>
    <w:p w14:paraId="6454F286" w14:textId="77777777" w:rsidR="008E1933" w:rsidRPr="008E1933" w:rsidRDefault="008E1933" w:rsidP="008E1933">
      <w:pPr>
        <w:numPr>
          <w:ilvl w:val="0"/>
          <w:numId w:val="10"/>
        </w:numPr>
      </w:pPr>
      <w:r w:rsidRPr="008E1933">
        <w:t xml:space="preserve">Possibility of bringing in </w:t>
      </w:r>
      <w:r w:rsidRPr="008E1933">
        <w:rPr>
          <w:b/>
          <w:bCs/>
        </w:rPr>
        <w:t>Hillary McLeod</w:t>
      </w:r>
      <w:r w:rsidRPr="008E1933">
        <w:t xml:space="preserve"> for further Health Education / Body Science support? </w:t>
      </w:r>
    </w:p>
    <w:p w14:paraId="29E8F4D8" w14:textId="77777777" w:rsidR="008E1933" w:rsidRPr="008E1933" w:rsidRDefault="008E1933" w:rsidP="008E1933">
      <w:r w:rsidRPr="008E1933">
        <w:br/>
      </w:r>
      <w:r w:rsidRPr="008E1933">
        <w:br/>
      </w:r>
    </w:p>
    <w:p w14:paraId="6905C71A" w14:textId="77777777" w:rsidR="008E1933" w:rsidRPr="008E1933" w:rsidRDefault="008E1933" w:rsidP="008E1933">
      <w:pPr>
        <w:numPr>
          <w:ilvl w:val="0"/>
          <w:numId w:val="11"/>
        </w:numPr>
      </w:pPr>
      <w:r w:rsidRPr="008E1933">
        <w:t>OTHER BUSINESS</w:t>
      </w:r>
    </w:p>
    <w:p w14:paraId="3FF5F413" w14:textId="1DB418F9" w:rsidR="008700A8" w:rsidRDefault="008E1933" w:rsidP="008E1933">
      <w:r w:rsidRPr="008E1933">
        <w:t xml:space="preserve"> ADJOURN                                                                                     </w:t>
      </w:r>
      <w:r w:rsidRPr="008E1933">
        <w:tab/>
      </w:r>
      <w:r w:rsidRPr="008E1933">
        <w:rPr>
          <w:i/>
          <w:iCs/>
        </w:rPr>
        <w:t xml:space="preserve"> motion</w:t>
      </w:r>
    </w:p>
    <w:sectPr w:rsidR="00870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86E22"/>
    <w:multiLevelType w:val="multilevel"/>
    <w:tmpl w:val="9B5C91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322ABB"/>
    <w:multiLevelType w:val="multilevel"/>
    <w:tmpl w:val="14FE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F4578E"/>
    <w:multiLevelType w:val="multilevel"/>
    <w:tmpl w:val="408A58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F2765A"/>
    <w:multiLevelType w:val="multilevel"/>
    <w:tmpl w:val="63CC1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705853"/>
    <w:multiLevelType w:val="multilevel"/>
    <w:tmpl w:val="4C8274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915A95"/>
    <w:multiLevelType w:val="multilevel"/>
    <w:tmpl w:val="7D64D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5C2840"/>
    <w:multiLevelType w:val="multilevel"/>
    <w:tmpl w:val="B8AAF8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8584217">
    <w:abstractNumId w:val="3"/>
  </w:num>
  <w:num w:numId="2" w16cid:durableId="915557235">
    <w:abstractNumId w:val="4"/>
    <w:lvlOverride w:ilvl="0">
      <w:lvl w:ilvl="0">
        <w:numFmt w:val="decimal"/>
        <w:lvlText w:val="%1."/>
        <w:lvlJc w:val="left"/>
      </w:lvl>
    </w:lvlOverride>
  </w:num>
  <w:num w:numId="3" w16cid:durableId="253317957">
    <w:abstractNumId w:val="4"/>
    <w:lvlOverride w:ilvl="0">
      <w:lvl w:ilvl="0">
        <w:numFmt w:val="decimal"/>
        <w:lvlText w:val="%1."/>
        <w:lvlJc w:val="left"/>
      </w:lvl>
    </w:lvlOverride>
  </w:num>
  <w:num w:numId="4" w16cid:durableId="1332101360">
    <w:abstractNumId w:val="0"/>
    <w:lvlOverride w:ilvl="0">
      <w:lvl w:ilvl="0">
        <w:numFmt w:val="decimal"/>
        <w:lvlText w:val="%1."/>
        <w:lvlJc w:val="left"/>
      </w:lvl>
    </w:lvlOverride>
  </w:num>
  <w:num w:numId="5" w16cid:durableId="354887902">
    <w:abstractNumId w:val="5"/>
    <w:lvlOverride w:ilvl="0">
      <w:lvl w:ilvl="0">
        <w:numFmt w:val="lowerRoman"/>
        <w:lvlText w:val="%1."/>
        <w:lvlJc w:val="right"/>
      </w:lvl>
    </w:lvlOverride>
  </w:num>
  <w:num w:numId="6" w16cid:durableId="1291008207">
    <w:abstractNumId w:val="5"/>
    <w:lvlOverride w:ilvl="0">
      <w:lvl w:ilvl="0">
        <w:numFmt w:val="lowerRoman"/>
        <w:lvlText w:val="%1."/>
        <w:lvlJc w:val="right"/>
      </w:lvl>
    </w:lvlOverride>
  </w:num>
  <w:num w:numId="7" w16cid:durableId="1135752156">
    <w:abstractNumId w:val="6"/>
    <w:lvlOverride w:ilvl="0">
      <w:lvl w:ilvl="0">
        <w:numFmt w:val="decimal"/>
        <w:lvlText w:val="%1."/>
        <w:lvlJc w:val="left"/>
      </w:lvl>
    </w:lvlOverride>
  </w:num>
  <w:num w:numId="8" w16cid:durableId="132647564">
    <w:abstractNumId w:val="1"/>
    <w:lvlOverride w:ilvl="0">
      <w:lvl w:ilvl="0">
        <w:numFmt w:val="lowerLetter"/>
        <w:lvlText w:val="%1."/>
        <w:lvlJc w:val="left"/>
      </w:lvl>
    </w:lvlOverride>
  </w:num>
  <w:num w:numId="9" w16cid:durableId="1075131588">
    <w:abstractNumId w:val="1"/>
    <w:lvlOverride w:ilvl="0">
      <w:lvl w:ilvl="0">
        <w:numFmt w:val="lowerLetter"/>
        <w:lvlText w:val="%1."/>
        <w:lvlJc w:val="left"/>
      </w:lvl>
    </w:lvlOverride>
  </w:num>
  <w:num w:numId="10" w16cid:durableId="1801650533">
    <w:abstractNumId w:val="1"/>
    <w:lvlOverride w:ilvl="0">
      <w:lvl w:ilvl="0">
        <w:numFmt w:val="lowerLetter"/>
        <w:lvlText w:val="%1."/>
        <w:lvlJc w:val="left"/>
      </w:lvl>
    </w:lvlOverride>
  </w:num>
  <w:num w:numId="11" w16cid:durableId="1576545735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33"/>
    <w:rsid w:val="002A04E2"/>
    <w:rsid w:val="0049157F"/>
    <w:rsid w:val="00546ACE"/>
    <w:rsid w:val="008700A8"/>
    <w:rsid w:val="008E1933"/>
    <w:rsid w:val="008F7CC9"/>
    <w:rsid w:val="00AC5638"/>
    <w:rsid w:val="00C23E65"/>
    <w:rsid w:val="00E9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8FC0D"/>
  <w15:chartTrackingRefBased/>
  <w15:docId w15:val="{979DCC71-ED1F-48FE-B435-D9DA2FAA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19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1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19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19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19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19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19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19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19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9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19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19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19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19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19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19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19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19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19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1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9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19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1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19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19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19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19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19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193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E193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d70.bc.ca/isp/page/3248/experience-the-world-host-an-international-stud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CTESG@gov.bc.ca" TargetMode="External"/><Relationship Id="rId5" Type="http://schemas.openxmlformats.org/officeDocument/2006/relationships/hyperlink" Target="https://www2.gov.bc.ca/BCTES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Botting</dc:creator>
  <cp:keywords/>
  <dc:description/>
  <cp:lastModifiedBy>Ashley Botting</cp:lastModifiedBy>
  <cp:revision>1</cp:revision>
  <dcterms:created xsi:type="dcterms:W3CDTF">2025-04-22T20:18:00Z</dcterms:created>
  <dcterms:modified xsi:type="dcterms:W3CDTF">2025-04-22T20:19:00Z</dcterms:modified>
</cp:coreProperties>
</file>